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9D" w:rsidRPr="000F020C" w:rsidRDefault="00EA569D" w:rsidP="005D41C1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0F020C">
        <w:rPr>
          <w:b/>
          <w:color w:val="000000"/>
          <w:sz w:val="28"/>
          <w:szCs w:val="28"/>
          <w:u w:val="single"/>
        </w:rPr>
        <w:t>Задания</w:t>
      </w:r>
      <w:r w:rsidR="005D41C1">
        <w:rPr>
          <w:b/>
          <w:color w:val="000000"/>
          <w:sz w:val="28"/>
          <w:szCs w:val="28"/>
          <w:u w:val="single"/>
        </w:rPr>
        <w:t xml:space="preserve"> по сольфеджио (14.04.2020)</w:t>
      </w:r>
    </w:p>
    <w:p w:rsidR="00F46F70" w:rsidRDefault="00F46F70" w:rsidP="00401DEE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569B">
        <w:rPr>
          <w:color w:val="000000"/>
          <w:sz w:val="28"/>
          <w:szCs w:val="28"/>
        </w:rPr>
        <w:t>Напишите</w:t>
      </w:r>
      <w:r>
        <w:rPr>
          <w:color w:val="000000"/>
          <w:sz w:val="28"/>
          <w:szCs w:val="28"/>
        </w:rPr>
        <w:t xml:space="preserve"> гамму Ля-бемоль мажор</w:t>
      </w:r>
      <w:r w:rsidRPr="003C569B">
        <w:rPr>
          <w:color w:val="000000"/>
          <w:sz w:val="28"/>
          <w:szCs w:val="28"/>
        </w:rPr>
        <w:t xml:space="preserve">. Закрасьте неустойчивые ступени, разрешите стрелочками </w:t>
      </w:r>
      <w:proofErr w:type="gramStart"/>
      <w:r w:rsidRPr="003C569B">
        <w:rPr>
          <w:color w:val="000000"/>
          <w:sz w:val="28"/>
          <w:szCs w:val="28"/>
        </w:rPr>
        <w:t>в</w:t>
      </w:r>
      <w:proofErr w:type="gramEnd"/>
      <w:r w:rsidRPr="003C569B">
        <w:rPr>
          <w:color w:val="000000"/>
          <w:sz w:val="28"/>
          <w:szCs w:val="28"/>
        </w:rPr>
        <w:t xml:space="preserve"> устойчивые. Отметьте три</w:t>
      </w:r>
      <w:r w:rsidRPr="003C569B"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устойчивые</w:t>
      </w:r>
      <w:r w:rsidRPr="003C569B">
        <w:rPr>
          <w:rStyle w:val="apple-converted-space"/>
          <w:color w:val="000000"/>
          <w:sz w:val="28"/>
          <w:szCs w:val="28"/>
        </w:rPr>
        <w:t> </w:t>
      </w:r>
      <w:r w:rsidRPr="003C569B">
        <w:rPr>
          <w:color w:val="000000"/>
          <w:sz w:val="28"/>
          <w:szCs w:val="28"/>
        </w:rPr>
        <w:t>ступени лада.</w:t>
      </w:r>
      <w:r w:rsidR="003376F0">
        <w:rPr>
          <w:color w:val="000000"/>
          <w:sz w:val="28"/>
          <w:szCs w:val="28"/>
        </w:rPr>
        <w:t xml:space="preserve"> </w:t>
      </w:r>
      <w:r w:rsidRPr="003C569B">
        <w:rPr>
          <w:color w:val="000000"/>
          <w:sz w:val="28"/>
          <w:szCs w:val="28"/>
        </w:rPr>
        <w:t xml:space="preserve"> </w:t>
      </w:r>
    </w:p>
    <w:p w:rsidR="00EA569D" w:rsidRDefault="00F46F70" w:rsidP="0095071A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3 вида фа минора (</w:t>
      </w:r>
      <w:proofErr w:type="gramStart"/>
      <w:r>
        <w:rPr>
          <w:color w:val="000000"/>
          <w:sz w:val="28"/>
          <w:szCs w:val="28"/>
        </w:rPr>
        <w:t>натуральный</w:t>
      </w:r>
      <w:proofErr w:type="gramEnd"/>
      <w:r>
        <w:rPr>
          <w:color w:val="000000"/>
          <w:sz w:val="28"/>
          <w:szCs w:val="28"/>
        </w:rPr>
        <w:t>, гармонический и мелодический).</w:t>
      </w:r>
    </w:p>
    <w:p w:rsidR="00D4622E" w:rsidRDefault="00D4622E" w:rsidP="00D4622E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D4622E" w:rsidRDefault="00D4622E" w:rsidP="00E53945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Построить </w:t>
      </w:r>
      <w:r w:rsidR="001C6236">
        <w:rPr>
          <w:color w:val="000000"/>
          <w:sz w:val="28"/>
          <w:szCs w:val="28"/>
        </w:rPr>
        <w:t>интервальную цепочку</w:t>
      </w:r>
      <w:r>
        <w:rPr>
          <w:color w:val="000000"/>
          <w:sz w:val="28"/>
          <w:szCs w:val="28"/>
        </w:rPr>
        <w:t xml:space="preserve"> вверх от </w:t>
      </w:r>
      <w:r w:rsidR="00EB12F9">
        <w:rPr>
          <w:color w:val="000000"/>
          <w:sz w:val="28"/>
          <w:szCs w:val="28"/>
        </w:rPr>
        <w:t xml:space="preserve">заданных ступеней </w:t>
      </w:r>
      <w:r w:rsidR="009761C6">
        <w:rPr>
          <w:color w:val="000000"/>
          <w:sz w:val="28"/>
          <w:szCs w:val="28"/>
        </w:rPr>
        <w:t>в тональности Ля-бемоль мажор (знаки поставьте при ключе)</w:t>
      </w:r>
      <w:r>
        <w:rPr>
          <w:color w:val="000000"/>
          <w:sz w:val="28"/>
          <w:szCs w:val="28"/>
        </w:rPr>
        <w:t>.</w:t>
      </w:r>
    </w:p>
    <w:p w:rsidR="00D4622E" w:rsidRDefault="00D4622E" w:rsidP="00D4622E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D4622E" w:rsidRDefault="00A44E86" w:rsidP="00D4622E">
      <w:r>
        <w:rPr>
          <w:noProof/>
          <w:lang w:eastAsia="ru-RU"/>
        </w:rPr>
        <w:drawing>
          <wp:inline distT="0" distB="0" distL="0" distR="0">
            <wp:extent cx="5972993" cy="848298"/>
            <wp:effectExtent l="19050" t="0" r="8707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960" t="54815" r="24066" b="36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993" cy="848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2E" w:rsidRDefault="00495F76" w:rsidP="00495F76">
      <w:pPr>
        <w:pStyle w:val="a3"/>
        <w:numPr>
          <w:ilvl w:val="0"/>
          <w:numId w:val="2"/>
        </w:numPr>
      </w:pPr>
      <w:r>
        <w:t>Подпишите ступени.</w:t>
      </w:r>
    </w:p>
    <w:p w:rsidR="00495F76" w:rsidRDefault="00495F76" w:rsidP="00495F76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29964" cy="1046602"/>
            <wp:effectExtent l="19050" t="0" r="403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447" t="23951" r="21469" b="61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86" cy="105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2E" w:rsidRPr="00A44E86" w:rsidRDefault="001E03A9" w:rsidP="00B71E3C">
      <w:pPr>
        <w:pStyle w:val="a3"/>
        <w:numPr>
          <w:ilvl w:val="0"/>
          <w:numId w:val="2"/>
        </w:numPr>
        <w:rPr>
          <w:sz w:val="28"/>
          <w:szCs w:val="28"/>
        </w:rPr>
      </w:pPr>
      <w:r w:rsidRPr="006D21AD">
        <w:rPr>
          <w:sz w:val="28"/>
          <w:szCs w:val="28"/>
        </w:rPr>
        <w:t xml:space="preserve">Спеть с </w:t>
      </w:r>
      <w:proofErr w:type="spellStart"/>
      <w:r w:rsidRPr="006D21AD"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Калмыков-Фридкин</w:t>
      </w:r>
      <w:proofErr w:type="spellEnd"/>
      <w:r>
        <w:rPr>
          <w:sz w:val="28"/>
          <w:szCs w:val="28"/>
        </w:rPr>
        <w:t xml:space="preserve">. Сольфеджио </w:t>
      </w:r>
      <w:proofErr w:type="spellStart"/>
      <w:r>
        <w:rPr>
          <w:sz w:val="28"/>
          <w:szCs w:val="28"/>
        </w:rPr>
        <w:t>одноголосие</w:t>
      </w:r>
      <w:proofErr w:type="spellEnd"/>
      <w:r>
        <w:rPr>
          <w:sz w:val="28"/>
          <w:szCs w:val="28"/>
        </w:rPr>
        <w:t xml:space="preserve"> 1Ч. </w:t>
      </w:r>
      <w:r>
        <w:rPr>
          <w:sz w:val="28"/>
          <w:szCs w:val="28"/>
          <w:lang w:val="en-US"/>
        </w:rPr>
        <w:t>N</w:t>
      </w:r>
      <w:r w:rsidR="007200BF" w:rsidRPr="00A44E86">
        <w:rPr>
          <w:sz w:val="28"/>
          <w:szCs w:val="28"/>
        </w:rPr>
        <w:t xml:space="preserve"> 336-337.</w:t>
      </w:r>
    </w:p>
    <w:p w:rsidR="00D4622E" w:rsidRDefault="00D4622E" w:rsidP="00EA569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370D4" w:rsidRPr="00EA569D" w:rsidRDefault="004370D4" w:rsidP="00EA569D"/>
    <w:sectPr w:rsidR="004370D4" w:rsidRPr="00EA569D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C840E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B4350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A7BF0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767F6"/>
    <w:rsid w:val="0000178D"/>
    <w:rsid w:val="00001847"/>
    <w:rsid w:val="00001EF1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6236"/>
    <w:rsid w:val="001C7D6B"/>
    <w:rsid w:val="001D0BFC"/>
    <w:rsid w:val="001D266C"/>
    <w:rsid w:val="001D3140"/>
    <w:rsid w:val="001D3A4E"/>
    <w:rsid w:val="001D6EF1"/>
    <w:rsid w:val="001E0042"/>
    <w:rsid w:val="001E03A9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632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6F0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DEE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5F76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23F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1C1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00BF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3535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071A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61C6"/>
    <w:rsid w:val="009767F6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4E86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137F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1E3C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22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38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3945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569D"/>
    <w:rsid w:val="00EA6C66"/>
    <w:rsid w:val="00EA773D"/>
    <w:rsid w:val="00EB12F9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6F70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451F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7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6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69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A569D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EA56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2020-04-07T09:18:00Z</dcterms:created>
  <dcterms:modified xsi:type="dcterms:W3CDTF">2020-04-14T09:19:00Z</dcterms:modified>
</cp:coreProperties>
</file>